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1EBE0" w14:textId="4FF2EF7A" w:rsidR="0011083D" w:rsidRDefault="0011083D" w:rsidP="0011083D">
      <w:pPr>
        <w:jc w:val="center"/>
      </w:pPr>
      <w:bookmarkStart w:id="0" w:name="_GoBack"/>
      <w:bookmarkEnd w:id="0"/>
      <w:r w:rsidRPr="0011083D">
        <w:rPr>
          <w:b/>
          <w:bCs/>
        </w:rPr>
        <w:t>Įkainiai</w:t>
      </w:r>
    </w:p>
    <w:p w14:paraId="47D9EAED" w14:textId="0E166F60" w:rsidR="0011083D" w:rsidRDefault="0011083D" w:rsidP="00772F9F"/>
    <w:tbl>
      <w:tblPr>
        <w:tblW w:w="10634" w:type="dxa"/>
        <w:tblLook w:val="04A0" w:firstRow="1" w:lastRow="0" w:firstColumn="1" w:lastColumn="0" w:noHBand="0" w:noVBand="1"/>
      </w:tblPr>
      <w:tblGrid>
        <w:gridCol w:w="580"/>
        <w:gridCol w:w="6083"/>
        <w:gridCol w:w="1701"/>
        <w:gridCol w:w="2270"/>
      </w:tblGrid>
      <w:tr w:rsidR="0011083D" w:rsidRPr="0011083D" w14:paraId="189B1E8A" w14:textId="77777777" w:rsidTr="0011083D">
        <w:trPr>
          <w:trHeight w:val="255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7A05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Informacinių technologijų ir telekomunikacijų sistemų vystymo ir konsultavimo paslaugos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FDB7" w14:textId="35DA002D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3E0870E0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4B6F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96C0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0AC9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7BFE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11083D" w:rsidRPr="0011083D" w14:paraId="2BF6A818" w14:textId="77777777" w:rsidTr="0011083D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DF24A7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8E0E5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9A447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B03539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11083D" w:rsidRPr="0011083D" w14:paraId="6102EA6E" w14:textId="77777777" w:rsidTr="0011083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7923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1.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F414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Informacinių technologijų ir telekomunikacijų sistemų vystymo paslaugos</w:t>
            </w:r>
            <w:r w:rsidRPr="0011083D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7E3A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Val.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648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46,04</w:t>
            </w:r>
          </w:p>
        </w:tc>
      </w:tr>
      <w:tr w:rsidR="0011083D" w:rsidRPr="0011083D" w14:paraId="17E2E778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782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2.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ED47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IT verslo partnerio paslaugos (IT paslaugų valdymas ir konsultacijos)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8698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Val.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7233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20,00</w:t>
            </w:r>
          </w:p>
        </w:tc>
      </w:tr>
      <w:tr w:rsidR="0011083D" w:rsidRPr="0011083D" w14:paraId="368D749E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9CE2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630A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67C6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FB90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11083D" w:rsidRPr="0011083D" w14:paraId="22FBFA08" w14:textId="77777777" w:rsidTr="0011083D">
        <w:trPr>
          <w:trHeight w:val="9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BD3D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0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995F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bookmarkStart w:id="1" w:name="RANGE!B10"/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1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Į informacinių technologijų ir telekomunikacijų sistemų vystymo paslaugas pagal faktą gali būti įtrauktos sąnaudos tokios kaip nenumatyti priežiūros darbai vykdomi neaptarnavimo arba papildomo aptarnavimo laiku; Kitos dedamosios susijusios su informacinių sistemų vystymo valdymo paslaugos teikimu. </w:t>
            </w:r>
            <w:bookmarkEnd w:id="1"/>
          </w:p>
        </w:tc>
      </w:tr>
      <w:tr w:rsidR="0011083D" w:rsidRPr="0011083D" w14:paraId="03B78C32" w14:textId="77777777" w:rsidTr="0011083D">
        <w:trPr>
          <w:trHeight w:val="73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A1D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0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77F9D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2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Jeigu informacinių technologijų ir telekomunikacijų sistemų vystymo paslaugos</w:t>
            </w:r>
            <w:r w:rsidRPr="0011083D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teikiamos neaptarnavimo arba papildomo aptarnavimo laiku, nustatytam paslaugos įkainiui taikomas atitinkamas žemiau nurodytas koeficiento dydis:</w:t>
            </w:r>
          </w:p>
        </w:tc>
      </w:tr>
      <w:tr w:rsidR="0011083D" w:rsidRPr="0011083D" w14:paraId="79B08DFE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0BB1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F619D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957B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7A88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01599966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3A45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C193F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22:00 val. iki 06:00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157DC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61D2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32A489C0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84F1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EF5CE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8C67D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7D8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4CD5CDE8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6A6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FC71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dienos naktį nuo 22:00 val. iki 06:00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45E7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9A5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1D3BED4E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1B3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EAD2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dieną nuo 06:00 val. iki 22:00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B5734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225B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7298A3B2" w14:textId="77777777" w:rsidTr="0011083D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80B6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58283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dienos naktį nuo 22:00 val. iki 06:00 val.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C9E80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7635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</w:tbl>
    <w:p w14:paraId="0DBB7139" w14:textId="77777777" w:rsidR="0011083D" w:rsidRPr="00772F9F" w:rsidRDefault="0011083D" w:rsidP="00772F9F"/>
    <w:sectPr w:rsidR="0011083D" w:rsidRPr="00772F9F" w:rsidSect="00110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021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A9063" w14:textId="77777777" w:rsidR="00C87711" w:rsidRDefault="00C87711" w:rsidP="00D5549E">
      <w:pPr>
        <w:spacing w:after="0"/>
      </w:pPr>
      <w:r>
        <w:separator/>
      </w:r>
    </w:p>
  </w:endnote>
  <w:endnote w:type="continuationSeparator" w:id="0">
    <w:p w14:paraId="1035DA6D" w14:textId="77777777" w:rsidR="00C87711" w:rsidRDefault="00C87711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7C93" w14:textId="77777777" w:rsidR="0011083D" w:rsidRDefault="00110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CB8E" w14:textId="77777777" w:rsidR="0011083D" w:rsidRDefault="001108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64748" w14:textId="77777777" w:rsidR="0011083D" w:rsidRDefault="00110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8D29E" w14:textId="77777777" w:rsidR="00C87711" w:rsidRDefault="00C87711" w:rsidP="00D5549E">
      <w:pPr>
        <w:spacing w:after="0"/>
      </w:pPr>
      <w:r>
        <w:separator/>
      </w:r>
    </w:p>
  </w:footnote>
  <w:footnote w:type="continuationSeparator" w:id="0">
    <w:p w14:paraId="2AAB51A6" w14:textId="77777777" w:rsidR="00C87711" w:rsidRDefault="00C87711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FE4E9" w14:textId="77777777" w:rsidR="0011083D" w:rsidRDefault="00110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61CA7" w14:textId="5EFA46BB" w:rsidR="0011083D" w:rsidRPr="0011083D" w:rsidRDefault="0011083D" w:rsidP="0011083D">
    <w:pPr>
      <w:pStyle w:val="Header"/>
      <w:jc w:val="right"/>
      <w:rPr>
        <w:b w:val="0"/>
        <w:bCs/>
        <w:sz w:val="20"/>
        <w:szCs w:val="20"/>
      </w:rPr>
    </w:pPr>
    <w:r>
      <w:rPr>
        <w:b w:val="0"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2785351" wp14:editId="44C997D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d2204753afc6792f59e147b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14B8A6" w14:textId="1EDAF30E" w:rsidR="0011083D" w:rsidRPr="0011083D" w:rsidRDefault="0011083D" w:rsidP="0011083D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785351" id="_x0000_t202" coordsize="21600,21600" o:spt="202" path="m,l,21600r21600,l21600,xe">
              <v:stroke joinstyle="miter"/>
              <v:path gradientshapeok="t" o:connecttype="rect"/>
            </v:shapetype>
            <v:shape id="MSIPCMd2204753afc6792f59e147b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d5mvRrICAABHBQAADgAA&#10;AAAAAAAAAAAAAAAuAgAAZHJzL2Uyb0RvYy54bWxQSwECLQAUAAYACAAAACEAN6R6OtwAAAAHAQAA&#10;DwAAAAAAAAAAAAAAAAAMBQAAZHJzL2Rvd25yZXYueG1sUEsFBgAAAAAEAAQA8wAAABUGAAAAAA==&#10;" o:allowincell="f" filled="f" stroked="f" strokeweight=".5pt">
              <v:textbox inset=",0,20pt,0">
                <w:txbxContent>
                  <w:p w14:paraId="6214B8A6" w14:textId="1EDAF30E" w:rsidR="0011083D" w:rsidRPr="0011083D" w:rsidRDefault="0011083D" w:rsidP="0011083D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11083D">
      <w:rPr>
        <w:b w:val="0"/>
        <w:bCs/>
        <w:sz w:val="20"/>
        <w:szCs w:val="20"/>
      </w:rPr>
      <w:t>4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A2F1A" w14:textId="77777777" w:rsidR="0011083D" w:rsidRDefault="00110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11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83D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4439B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87711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F5499B"/>
  <w15:chartTrackingRefBased/>
  <w15:docId w15:val="{34B9198B-8D44-421A-81A5-C3043D12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E202B-C2FB-481C-B12D-373AE5C3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Deimantė Guobytė</cp:lastModifiedBy>
  <cp:revision>3</cp:revision>
  <dcterms:created xsi:type="dcterms:W3CDTF">2020-12-27T19:40:00Z</dcterms:created>
  <dcterms:modified xsi:type="dcterms:W3CDTF">2020-12-28T12:33:00Z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Deimante.Guobyte@kkj.lt</vt:lpwstr>
  </property>
  <property fmtid="{D5CDD505-2E9C-101B-9397-08002B2CF9AE}" pid="5" name="MSIP_Label_320c693d-44b7-4e16-b3dd-4fcd87401cf5_SetDate">
    <vt:lpwstr>2020-12-28T12:33:09.5341408Z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decbd828-4bfa-4b11-8a25-fb5af9da9705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Deimante.Guobyte@kkj.lt</vt:lpwstr>
  </property>
  <property fmtid="{D5CDD505-2E9C-101B-9397-08002B2CF9AE}" pid="13" name="MSIP_Label_190751af-2442-49a7-b7b9-9f0bcce858c9_SetDate">
    <vt:lpwstr>2020-12-28T12:33:09.5341408Z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decbd828-4bfa-4b11-8a25-fb5af9da9705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